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13" w:rsidRPr="00F7749C" w:rsidRDefault="007C5B19">
      <w:pPr>
        <w:rPr>
          <w:rFonts w:ascii="Times New Roman" w:hAnsi="Times New Roman" w:cs="Times New Roman"/>
          <w:sz w:val="24"/>
          <w:szCs w:val="24"/>
        </w:rPr>
      </w:pPr>
      <w:r w:rsidRPr="00F7749C">
        <w:rPr>
          <w:rFonts w:ascii="Times New Roman" w:hAnsi="Times New Roman" w:cs="Times New Roman"/>
          <w:sz w:val="24"/>
          <w:szCs w:val="24"/>
        </w:rPr>
        <w:t>Система развития и поддержки одаренных детей в Олонецком районе в 2020-2021 уч. году</w:t>
      </w:r>
    </w:p>
    <w:p w:rsidR="007C5B19" w:rsidRPr="00F7749C" w:rsidRDefault="007C5B19">
      <w:pPr>
        <w:rPr>
          <w:rFonts w:ascii="Times New Roman" w:hAnsi="Times New Roman" w:cs="Times New Roman"/>
          <w:sz w:val="24"/>
          <w:szCs w:val="24"/>
        </w:rPr>
      </w:pPr>
      <w:r w:rsidRPr="00F7749C">
        <w:rPr>
          <w:rFonts w:ascii="Times New Roman" w:hAnsi="Times New Roman" w:cs="Times New Roman"/>
          <w:sz w:val="24"/>
          <w:szCs w:val="24"/>
        </w:rPr>
        <w:t xml:space="preserve">ОУ </w:t>
      </w:r>
      <w:r w:rsidRPr="00F7749C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F7749C" w:rsidRPr="00F7749C">
        <w:rPr>
          <w:rFonts w:ascii="Times New Roman" w:hAnsi="Times New Roman" w:cs="Times New Roman"/>
          <w:sz w:val="24"/>
          <w:szCs w:val="24"/>
        </w:rPr>
        <w:t>МОУДО «</w:t>
      </w:r>
      <w:proofErr w:type="spellStart"/>
      <w:r w:rsidR="00F7749C" w:rsidRPr="00F7749C">
        <w:rPr>
          <w:rFonts w:ascii="Times New Roman" w:hAnsi="Times New Roman" w:cs="Times New Roman"/>
          <w:sz w:val="24"/>
          <w:szCs w:val="24"/>
        </w:rPr>
        <w:t>Олонецкая</w:t>
      </w:r>
      <w:proofErr w:type="spellEnd"/>
      <w:r w:rsidR="00F7749C" w:rsidRPr="00F7749C">
        <w:rPr>
          <w:rFonts w:ascii="Times New Roman" w:hAnsi="Times New Roman" w:cs="Times New Roman"/>
          <w:sz w:val="24"/>
          <w:szCs w:val="24"/>
        </w:rPr>
        <w:t xml:space="preserve"> ДЮСШ»</w:t>
      </w:r>
    </w:p>
    <w:p w:rsidR="007C5B19" w:rsidRPr="00F7749C" w:rsidRDefault="007C5B19">
      <w:pPr>
        <w:rPr>
          <w:rFonts w:ascii="Times New Roman" w:hAnsi="Times New Roman" w:cs="Times New Roman"/>
          <w:sz w:val="24"/>
          <w:szCs w:val="24"/>
        </w:rPr>
      </w:pPr>
      <w:r w:rsidRPr="00F7749C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F774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7749C">
        <w:rPr>
          <w:rFonts w:ascii="Times New Roman" w:hAnsi="Times New Roman" w:cs="Times New Roman"/>
          <w:sz w:val="24"/>
          <w:szCs w:val="24"/>
        </w:rPr>
        <w:t xml:space="preserve"> в 2020-2021 учебном году </w:t>
      </w:r>
      <w:r w:rsidRPr="00F7749C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F7749C" w:rsidRPr="00F7749C">
        <w:rPr>
          <w:rFonts w:ascii="Times New Roman" w:hAnsi="Times New Roman" w:cs="Times New Roman"/>
          <w:sz w:val="24"/>
          <w:szCs w:val="24"/>
          <w:highlight w:val="yellow"/>
        </w:rPr>
        <w:t>517</w:t>
      </w:r>
      <w:r w:rsidRPr="00F7749C">
        <w:rPr>
          <w:rFonts w:ascii="Times New Roman" w:hAnsi="Times New Roman" w:cs="Times New Roman"/>
          <w:sz w:val="24"/>
          <w:szCs w:val="24"/>
          <w:highlight w:val="yellow"/>
        </w:rPr>
        <w:t>_</w:t>
      </w:r>
    </w:p>
    <w:p w:rsidR="0023320B" w:rsidRPr="00F7749C" w:rsidRDefault="0023320B">
      <w:pPr>
        <w:rPr>
          <w:rFonts w:ascii="Times New Roman" w:hAnsi="Times New Roman" w:cs="Times New Roman"/>
          <w:sz w:val="24"/>
          <w:szCs w:val="24"/>
        </w:rPr>
      </w:pPr>
      <w:r w:rsidRPr="00F7749C">
        <w:rPr>
          <w:rFonts w:ascii="Times New Roman" w:hAnsi="Times New Roman" w:cs="Times New Roman"/>
          <w:sz w:val="24"/>
          <w:szCs w:val="24"/>
        </w:rPr>
        <w:t xml:space="preserve">Необходимо предоставить перечень мероприятий, в которых принимали участие </w:t>
      </w:r>
      <w:proofErr w:type="gramStart"/>
      <w:r w:rsidRPr="00F7749C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7749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746"/>
        <w:gridCol w:w="1683"/>
        <w:gridCol w:w="2504"/>
        <w:gridCol w:w="2013"/>
        <w:gridCol w:w="1686"/>
        <w:gridCol w:w="1487"/>
      </w:tblGrid>
      <w:tr w:rsidR="007C5B19" w:rsidRPr="00F7749C" w:rsidTr="00A63882">
        <w:tc>
          <w:tcPr>
            <w:tcW w:w="746" w:type="dxa"/>
            <w:vMerge w:val="restart"/>
          </w:tcPr>
          <w:p w:rsidR="007C5B19" w:rsidRPr="00F7749C" w:rsidRDefault="007C5B19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75" w:type="dxa"/>
            <w:gridSpan w:val="4"/>
          </w:tcPr>
          <w:p w:rsidR="007C5B19" w:rsidRPr="00F7749C" w:rsidRDefault="007C5B19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Формы работы с одаренными детьми (участие в мероприятиях, список)</w:t>
            </w:r>
          </w:p>
        </w:tc>
        <w:tc>
          <w:tcPr>
            <w:tcW w:w="1062" w:type="dxa"/>
          </w:tcPr>
          <w:p w:rsidR="007C5B19" w:rsidRPr="00F7749C" w:rsidRDefault="007C5B19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C5B19" w:rsidRPr="00F7749C" w:rsidTr="00A63882">
        <w:tc>
          <w:tcPr>
            <w:tcW w:w="746" w:type="dxa"/>
            <w:vMerge/>
          </w:tcPr>
          <w:p w:rsidR="007C5B19" w:rsidRPr="00F7749C" w:rsidRDefault="007C5B19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7C5B19" w:rsidRPr="00F7749C" w:rsidRDefault="007C5B19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</w:tc>
        <w:tc>
          <w:tcPr>
            <w:tcW w:w="1797" w:type="dxa"/>
          </w:tcPr>
          <w:p w:rsidR="007C5B19" w:rsidRPr="00F7749C" w:rsidRDefault="007C5B19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1853" w:type="dxa"/>
          </w:tcPr>
          <w:p w:rsidR="007C5B19" w:rsidRPr="00F7749C" w:rsidRDefault="007C5B19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1572" w:type="dxa"/>
          </w:tcPr>
          <w:p w:rsidR="007C5B19" w:rsidRPr="00F7749C" w:rsidRDefault="007C5B19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062" w:type="dxa"/>
          </w:tcPr>
          <w:p w:rsidR="007C5B19" w:rsidRPr="00F7749C" w:rsidRDefault="007C5B19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19" w:rsidRPr="00F7749C" w:rsidTr="00A63882">
        <w:tc>
          <w:tcPr>
            <w:tcW w:w="746" w:type="dxa"/>
          </w:tcPr>
          <w:p w:rsidR="007C5B19" w:rsidRPr="00F7749C" w:rsidRDefault="007C5B19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</w:tcPr>
          <w:p w:rsidR="007C5B19" w:rsidRPr="00F7749C" w:rsidRDefault="00A6388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ДЮСШ по футболу, посвященное 1 сентября</w:t>
            </w:r>
          </w:p>
        </w:tc>
        <w:tc>
          <w:tcPr>
            <w:tcW w:w="1797" w:type="dxa"/>
          </w:tcPr>
          <w:p w:rsidR="007C5B19" w:rsidRPr="00F7749C" w:rsidRDefault="00A6388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бега «Кросс нации»</w:t>
            </w:r>
          </w:p>
        </w:tc>
        <w:tc>
          <w:tcPr>
            <w:tcW w:w="1853" w:type="dxa"/>
          </w:tcPr>
          <w:p w:rsidR="007C5B19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 по мини-футболу памяти </w:t>
            </w:r>
            <w:proofErr w:type="spellStart"/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572" w:type="dxa"/>
          </w:tcPr>
          <w:p w:rsidR="007C5B19" w:rsidRPr="00F7749C" w:rsidRDefault="007C5B19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7C5B19" w:rsidRPr="00F7749C" w:rsidRDefault="007C5B19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19" w:rsidRPr="00F7749C" w:rsidTr="00A63882">
        <w:tc>
          <w:tcPr>
            <w:tcW w:w="746" w:type="dxa"/>
          </w:tcPr>
          <w:p w:rsidR="007C5B19" w:rsidRPr="00F7749C" w:rsidRDefault="007C5B19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:rsidR="007C5B19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ДЮСШ по баскетболу, посвященное Дню города</w:t>
            </w:r>
          </w:p>
        </w:tc>
        <w:tc>
          <w:tcPr>
            <w:tcW w:w="1797" w:type="dxa"/>
          </w:tcPr>
          <w:p w:rsidR="007C5B19" w:rsidRPr="00F7749C" w:rsidRDefault="00A6388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спортивный праздник семейных команд «Игру – в семью!»</w:t>
            </w:r>
          </w:p>
        </w:tc>
        <w:tc>
          <w:tcPr>
            <w:tcW w:w="1853" w:type="dxa"/>
          </w:tcPr>
          <w:p w:rsidR="007C5B19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"Мини- футбо</w:t>
            </w:r>
            <w:proofErr w:type="gramStart"/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л-</w:t>
            </w:r>
            <w:proofErr w:type="gramEnd"/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школу". Юноши</w:t>
            </w:r>
          </w:p>
        </w:tc>
        <w:tc>
          <w:tcPr>
            <w:tcW w:w="1572" w:type="dxa"/>
          </w:tcPr>
          <w:p w:rsidR="007C5B19" w:rsidRPr="00F7749C" w:rsidRDefault="007C5B19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7C5B19" w:rsidRPr="00F7749C" w:rsidRDefault="00F7749C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3 место команда «Ладога 2008» тренер Алексеев А.И.</w:t>
            </w:r>
          </w:p>
        </w:tc>
      </w:tr>
      <w:tr w:rsidR="007C5B19" w:rsidRPr="00F7749C" w:rsidTr="00A63882">
        <w:tc>
          <w:tcPr>
            <w:tcW w:w="746" w:type="dxa"/>
          </w:tcPr>
          <w:p w:rsidR="007C5B19" w:rsidRPr="00F7749C" w:rsidRDefault="007C5B19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7C5B19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«Папа, мама, я – хоккейная семья»</w:t>
            </w:r>
          </w:p>
        </w:tc>
        <w:tc>
          <w:tcPr>
            <w:tcW w:w="1797" w:type="dxa"/>
          </w:tcPr>
          <w:p w:rsidR="007C5B19" w:rsidRPr="00F7749C" w:rsidRDefault="00A6388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футболу, посвящённый Дню рождения Олонца</w:t>
            </w:r>
          </w:p>
        </w:tc>
        <w:tc>
          <w:tcPr>
            <w:tcW w:w="1853" w:type="dxa"/>
          </w:tcPr>
          <w:p w:rsidR="007C5B19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"Мини- футбо</w:t>
            </w:r>
            <w:proofErr w:type="gramStart"/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л-</w:t>
            </w:r>
            <w:proofErr w:type="gramEnd"/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школу". девушки</w:t>
            </w:r>
          </w:p>
        </w:tc>
        <w:tc>
          <w:tcPr>
            <w:tcW w:w="1572" w:type="dxa"/>
          </w:tcPr>
          <w:p w:rsidR="007C5B19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"Мини- футбо</w:t>
            </w:r>
            <w:proofErr w:type="gramStart"/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л-</w:t>
            </w:r>
            <w:proofErr w:type="gramEnd"/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школу". девушки</w:t>
            </w:r>
          </w:p>
        </w:tc>
        <w:tc>
          <w:tcPr>
            <w:tcW w:w="1062" w:type="dxa"/>
          </w:tcPr>
          <w:p w:rsidR="007C5B19" w:rsidRPr="00F7749C" w:rsidRDefault="00664CB2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1 место  команда  «</w:t>
            </w:r>
            <w:proofErr w:type="spellStart"/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Карелочка</w:t>
            </w:r>
            <w:proofErr w:type="spellEnd"/>
            <w:r w:rsidRPr="00F7749C">
              <w:rPr>
                <w:rFonts w:ascii="Times New Roman" w:hAnsi="Times New Roman" w:cs="Times New Roman"/>
                <w:sz w:val="24"/>
                <w:szCs w:val="24"/>
              </w:rPr>
              <w:t xml:space="preserve"> 2005» тренер Харитонов П.Н.</w:t>
            </w:r>
          </w:p>
        </w:tc>
      </w:tr>
      <w:tr w:rsidR="00A63882" w:rsidRPr="00F7749C" w:rsidTr="00A63882">
        <w:tc>
          <w:tcPr>
            <w:tcW w:w="746" w:type="dxa"/>
          </w:tcPr>
          <w:p w:rsidR="00A63882" w:rsidRPr="00F7749C" w:rsidRDefault="00F7749C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:rsidR="00A6388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Товарищеская встреча среди мужских команд ХК </w:t>
            </w:r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"Салют"</w:t>
            </w:r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Олонец - ХК "Рассвет"</w:t>
            </w:r>
          </w:p>
        </w:tc>
        <w:tc>
          <w:tcPr>
            <w:tcW w:w="1797" w:type="dxa"/>
          </w:tcPr>
          <w:p w:rsidR="00A63882" w:rsidRPr="00F7749C" w:rsidRDefault="00A6388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Первенство Олонецкого района, по мини-футболу среди детей 2012 г.р.</w:t>
            </w:r>
          </w:p>
        </w:tc>
        <w:tc>
          <w:tcPr>
            <w:tcW w:w="1853" w:type="dxa"/>
          </w:tcPr>
          <w:p w:rsidR="00A6388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Республиканский этап соревнований по хоккею  </w:t>
            </w:r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«Золотой шайбы»</w:t>
            </w:r>
          </w:p>
        </w:tc>
        <w:tc>
          <w:tcPr>
            <w:tcW w:w="1572" w:type="dxa"/>
          </w:tcPr>
          <w:p w:rsidR="00A63882" w:rsidRPr="00F7749C" w:rsidRDefault="00A6388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63882" w:rsidRPr="00F7749C" w:rsidRDefault="00A63882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82" w:rsidRPr="00F7749C" w:rsidTr="00A63882">
        <w:tc>
          <w:tcPr>
            <w:tcW w:w="746" w:type="dxa"/>
          </w:tcPr>
          <w:p w:rsidR="00F7749C" w:rsidRPr="00F7749C" w:rsidRDefault="00F7749C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49C" w:rsidRPr="00F7749C" w:rsidRDefault="00F7749C" w:rsidP="00F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82" w:rsidRPr="00F7749C" w:rsidRDefault="00F7749C" w:rsidP="00F7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A6388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боксу и рукопашному бою, посвящённый Дню рождения клуба «Боец»</w:t>
            </w:r>
          </w:p>
        </w:tc>
        <w:tc>
          <w:tcPr>
            <w:tcW w:w="1797" w:type="dxa"/>
          </w:tcPr>
          <w:p w:rsidR="00A63882" w:rsidRPr="00F7749C" w:rsidRDefault="00A6388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команды Олонецкого национального муниципального района в Республиканском фестивале мини-баскетбола, </w:t>
            </w:r>
            <w:proofErr w:type="gramStart"/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памяти В.Б.Гольдштейна</w:t>
            </w:r>
          </w:p>
        </w:tc>
        <w:tc>
          <w:tcPr>
            <w:tcW w:w="1853" w:type="dxa"/>
          </w:tcPr>
          <w:p w:rsidR="00A6388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Первенство Олонецкого района по Шахматам, памяти Осипова А.</w:t>
            </w:r>
          </w:p>
        </w:tc>
        <w:tc>
          <w:tcPr>
            <w:tcW w:w="1572" w:type="dxa"/>
          </w:tcPr>
          <w:p w:rsidR="00A63882" w:rsidRPr="00F7749C" w:rsidRDefault="00A6388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63882" w:rsidRPr="00F7749C" w:rsidRDefault="00A63882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882" w:rsidRPr="00F7749C" w:rsidTr="00A63882">
        <w:tc>
          <w:tcPr>
            <w:tcW w:w="746" w:type="dxa"/>
          </w:tcPr>
          <w:p w:rsidR="00A63882" w:rsidRPr="00F7749C" w:rsidRDefault="00F7749C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:rsidR="00A6388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 по мини-футболу «Кубок </w:t>
            </w:r>
            <w:proofErr w:type="spellStart"/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t>Паккайне</w:t>
            </w:r>
            <w:proofErr w:type="spellEnd"/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7" w:type="dxa"/>
          </w:tcPr>
          <w:p w:rsidR="00A6388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Новогодний турнир «</w:t>
            </w:r>
            <w:proofErr w:type="spellStart"/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  <w:r w:rsidRPr="00F7749C">
              <w:rPr>
                <w:rFonts w:ascii="Times New Roman" w:hAnsi="Times New Roman" w:cs="Times New Roman"/>
                <w:sz w:val="24"/>
                <w:szCs w:val="24"/>
              </w:rPr>
              <w:t xml:space="preserve"> шайба»</w:t>
            </w:r>
          </w:p>
        </w:tc>
        <w:tc>
          <w:tcPr>
            <w:tcW w:w="1853" w:type="dxa"/>
          </w:tcPr>
          <w:p w:rsidR="00A6388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Турнир по футболу «</w:t>
            </w:r>
            <w:proofErr w:type="spellStart"/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Локобол</w:t>
            </w:r>
            <w:proofErr w:type="spellEnd"/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» по 2010</w:t>
            </w:r>
          </w:p>
        </w:tc>
        <w:tc>
          <w:tcPr>
            <w:tcW w:w="1572" w:type="dxa"/>
          </w:tcPr>
          <w:p w:rsidR="00A63882" w:rsidRPr="00F7749C" w:rsidRDefault="00A6388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A63882" w:rsidRPr="00F7749C" w:rsidRDefault="00A63882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B2" w:rsidRPr="00F7749C" w:rsidTr="00A63882">
        <w:tc>
          <w:tcPr>
            <w:tcW w:w="746" w:type="dxa"/>
          </w:tcPr>
          <w:p w:rsidR="00664CB2" w:rsidRPr="00F7749C" w:rsidRDefault="00F7749C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:rsidR="00664CB2" w:rsidRPr="00F7749C" w:rsidRDefault="00664CB2" w:rsidP="00A63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Турнир по мини-футболу, посвященный</w:t>
            </w:r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Дню Защитника Отечества.</w:t>
            </w:r>
          </w:p>
        </w:tc>
        <w:tc>
          <w:tcPr>
            <w:tcW w:w="1797" w:type="dxa"/>
          </w:tcPr>
          <w:p w:rsidR="00664CB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Серебряный мяч» среди команд общеобразовательных организаций по волейболу (в рамках общероссийского проекта «Волейбол в школу»)</w:t>
            </w:r>
            <w:r w:rsidRPr="00F77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53" w:type="dxa"/>
          </w:tcPr>
          <w:p w:rsidR="00664CB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Турнир по футболу «Кожаный мяч» среди женских команд</w:t>
            </w:r>
          </w:p>
        </w:tc>
        <w:tc>
          <w:tcPr>
            <w:tcW w:w="1572" w:type="dxa"/>
          </w:tcPr>
          <w:p w:rsidR="00664CB2" w:rsidRPr="00F7749C" w:rsidRDefault="00F7749C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Турнир по футболу «Кожаный мяч» среди женских команд</w:t>
            </w:r>
          </w:p>
        </w:tc>
        <w:tc>
          <w:tcPr>
            <w:tcW w:w="1062" w:type="dxa"/>
          </w:tcPr>
          <w:p w:rsidR="00664CB2" w:rsidRPr="00F7749C" w:rsidRDefault="00F7749C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1 место «</w:t>
            </w:r>
            <w:proofErr w:type="spellStart"/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Карелоча</w:t>
            </w:r>
            <w:proofErr w:type="spellEnd"/>
            <w:r w:rsidRPr="00F7749C">
              <w:rPr>
                <w:rFonts w:ascii="Times New Roman" w:hAnsi="Times New Roman" w:cs="Times New Roman"/>
                <w:sz w:val="24"/>
                <w:szCs w:val="24"/>
              </w:rPr>
              <w:t xml:space="preserve"> 2008» тренер Харитонов П.Н.</w:t>
            </w:r>
          </w:p>
          <w:p w:rsidR="00F7749C" w:rsidRPr="00F7749C" w:rsidRDefault="00F7749C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1 место «</w:t>
            </w:r>
            <w:proofErr w:type="spellStart"/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Карелочка</w:t>
            </w:r>
            <w:proofErr w:type="spellEnd"/>
            <w:r w:rsidRPr="00F7749C">
              <w:rPr>
                <w:rFonts w:ascii="Times New Roman" w:hAnsi="Times New Roman" w:cs="Times New Roman"/>
                <w:sz w:val="24"/>
                <w:szCs w:val="24"/>
              </w:rPr>
              <w:t xml:space="preserve"> 2010» тренер </w:t>
            </w:r>
            <w:proofErr w:type="spellStart"/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Бабикова</w:t>
            </w:r>
            <w:proofErr w:type="spellEnd"/>
            <w:r w:rsidRPr="00F7749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64CB2" w:rsidRPr="00F7749C" w:rsidTr="00A63882">
        <w:tc>
          <w:tcPr>
            <w:tcW w:w="746" w:type="dxa"/>
          </w:tcPr>
          <w:p w:rsidR="00664CB2" w:rsidRPr="00F7749C" w:rsidRDefault="00F7749C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</w:tcPr>
          <w:p w:rsidR="00664CB2" w:rsidRPr="00F7749C" w:rsidRDefault="00664CB2" w:rsidP="00A63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 по теннису, посвященный </w:t>
            </w:r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 марта</w:t>
            </w:r>
          </w:p>
        </w:tc>
        <w:tc>
          <w:tcPr>
            <w:tcW w:w="1797" w:type="dxa"/>
          </w:tcPr>
          <w:p w:rsidR="00664CB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Лыжный праздник в рамках Всероссийских </w:t>
            </w:r>
            <w:r w:rsidRPr="00F77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соревнований  «Лыжня России-2021» (2 этап Комплексного зачёта)</w:t>
            </w:r>
          </w:p>
        </w:tc>
        <w:tc>
          <w:tcPr>
            <w:tcW w:w="1853" w:type="dxa"/>
          </w:tcPr>
          <w:p w:rsidR="00664CB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Турнир по футболу «Кожаный мяч» </w:t>
            </w:r>
            <w:r w:rsidRPr="00F77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среди мужских команд</w:t>
            </w:r>
          </w:p>
        </w:tc>
        <w:tc>
          <w:tcPr>
            <w:tcW w:w="1572" w:type="dxa"/>
          </w:tcPr>
          <w:p w:rsidR="00664CB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664CB2" w:rsidRPr="00F7749C" w:rsidRDefault="00F7749C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3 место «Ладога 2008»</w:t>
            </w:r>
          </w:p>
        </w:tc>
      </w:tr>
      <w:tr w:rsidR="00664CB2" w:rsidRPr="00F7749C" w:rsidTr="00A63882">
        <w:tc>
          <w:tcPr>
            <w:tcW w:w="746" w:type="dxa"/>
          </w:tcPr>
          <w:p w:rsidR="00664CB2" w:rsidRPr="00F7749C" w:rsidRDefault="00F7749C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53" w:type="dxa"/>
          </w:tcPr>
          <w:p w:rsidR="00664CB2" w:rsidRPr="00F7749C" w:rsidRDefault="00664CB2" w:rsidP="00A63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 по волейболу </w:t>
            </w:r>
          </w:p>
        </w:tc>
        <w:tc>
          <w:tcPr>
            <w:tcW w:w="1797" w:type="dxa"/>
          </w:tcPr>
          <w:p w:rsidR="00664CB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президентские игры и состязания</w:t>
            </w:r>
          </w:p>
        </w:tc>
        <w:tc>
          <w:tcPr>
            <w:tcW w:w="1853" w:type="dxa"/>
          </w:tcPr>
          <w:p w:rsidR="00664CB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664CB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664CB2" w:rsidRPr="00F7749C" w:rsidRDefault="00664CB2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B2" w:rsidRPr="00F7749C" w:rsidTr="00A63882">
        <w:tc>
          <w:tcPr>
            <w:tcW w:w="746" w:type="dxa"/>
          </w:tcPr>
          <w:p w:rsidR="00664CB2" w:rsidRPr="00F7749C" w:rsidRDefault="00F7749C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:rsidR="00664CB2" w:rsidRPr="00F7749C" w:rsidRDefault="00664CB2" w:rsidP="00A63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664CB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Первенство ДЮСШ по футболу, посвященное Дню Победы</w:t>
            </w:r>
          </w:p>
        </w:tc>
        <w:tc>
          <w:tcPr>
            <w:tcW w:w="1853" w:type="dxa"/>
          </w:tcPr>
          <w:p w:rsidR="00664CB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664CB2" w:rsidRPr="00F7749C" w:rsidRDefault="00664CB2" w:rsidP="00A63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664CB2" w:rsidRPr="00F7749C" w:rsidRDefault="00664CB2" w:rsidP="00A63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882" w:rsidRPr="00F7749C" w:rsidRDefault="00A63882">
      <w:pPr>
        <w:rPr>
          <w:rFonts w:ascii="Times New Roman" w:hAnsi="Times New Roman" w:cs="Times New Roman"/>
          <w:sz w:val="24"/>
          <w:szCs w:val="24"/>
        </w:rPr>
      </w:pPr>
    </w:p>
    <w:p w:rsidR="00A63882" w:rsidRPr="00F7749C" w:rsidRDefault="00A63882">
      <w:pPr>
        <w:rPr>
          <w:rFonts w:ascii="Times New Roman" w:hAnsi="Times New Roman" w:cs="Times New Roman"/>
          <w:sz w:val="24"/>
          <w:szCs w:val="24"/>
        </w:rPr>
      </w:pPr>
    </w:p>
    <w:p w:rsidR="00664CB2" w:rsidRPr="00F7749C" w:rsidRDefault="00664CB2">
      <w:pPr>
        <w:rPr>
          <w:rFonts w:ascii="Times New Roman" w:hAnsi="Times New Roman" w:cs="Times New Roman"/>
          <w:sz w:val="24"/>
          <w:szCs w:val="24"/>
        </w:rPr>
      </w:pPr>
    </w:p>
    <w:p w:rsidR="007C5B19" w:rsidRPr="00F7749C" w:rsidRDefault="00A63882">
      <w:pPr>
        <w:rPr>
          <w:rFonts w:ascii="Times New Roman" w:hAnsi="Times New Roman" w:cs="Times New Roman"/>
          <w:sz w:val="24"/>
          <w:szCs w:val="24"/>
        </w:rPr>
      </w:pPr>
      <w:r w:rsidRPr="00F7749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3320B" w:rsidRPr="00F7749C" w:rsidRDefault="007C5B19">
      <w:pPr>
        <w:rPr>
          <w:rFonts w:ascii="Times New Roman" w:hAnsi="Times New Roman" w:cs="Times New Roman"/>
          <w:sz w:val="24"/>
          <w:szCs w:val="24"/>
        </w:rPr>
      </w:pPr>
      <w:r w:rsidRPr="00F7749C">
        <w:rPr>
          <w:rFonts w:ascii="Times New Roman" w:hAnsi="Times New Roman" w:cs="Times New Roman"/>
          <w:sz w:val="24"/>
          <w:szCs w:val="24"/>
        </w:rPr>
        <w:t>Результаты</w:t>
      </w:r>
      <w:r w:rsidR="0023320B" w:rsidRPr="00F7749C">
        <w:rPr>
          <w:rFonts w:ascii="Times New Roman" w:hAnsi="Times New Roman" w:cs="Times New Roman"/>
          <w:sz w:val="24"/>
          <w:szCs w:val="24"/>
        </w:rPr>
        <w:t xml:space="preserve"> работы с одаренными детьми</w:t>
      </w:r>
      <w:r w:rsidRPr="00F7749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C5B19" w:rsidRPr="00F7749C" w:rsidRDefault="007C5B19">
      <w:pPr>
        <w:rPr>
          <w:rFonts w:ascii="Times New Roman" w:hAnsi="Times New Roman" w:cs="Times New Roman"/>
          <w:sz w:val="24"/>
          <w:szCs w:val="24"/>
        </w:rPr>
      </w:pPr>
      <w:r w:rsidRPr="00F7749C">
        <w:rPr>
          <w:rFonts w:ascii="Times New Roman" w:hAnsi="Times New Roman" w:cs="Times New Roman"/>
          <w:sz w:val="24"/>
          <w:szCs w:val="24"/>
        </w:rPr>
        <w:t>Необходимо указать общее количество участников</w:t>
      </w:r>
      <w:r w:rsidR="0023320B" w:rsidRPr="00F7749C">
        <w:rPr>
          <w:rFonts w:ascii="Times New Roman" w:hAnsi="Times New Roman" w:cs="Times New Roman"/>
          <w:sz w:val="24"/>
          <w:szCs w:val="24"/>
        </w:rPr>
        <w:t xml:space="preserve"> мероприятий различного уровня и количество обучающихся, имеющих высокие результаты (победитель, призер, лауреат и др.)</w:t>
      </w:r>
    </w:p>
    <w:tbl>
      <w:tblPr>
        <w:tblStyle w:val="a3"/>
        <w:tblW w:w="0" w:type="auto"/>
        <w:tblLook w:val="04A0"/>
      </w:tblPr>
      <w:tblGrid>
        <w:gridCol w:w="445"/>
        <w:gridCol w:w="1149"/>
        <w:gridCol w:w="2474"/>
        <w:gridCol w:w="1149"/>
        <w:gridCol w:w="2354"/>
        <w:gridCol w:w="1149"/>
        <w:gridCol w:w="2354"/>
        <w:gridCol w:w="1149"/>
        <w:gridCol w:w="2354"/>
      </w:tblGrid>
      <w:tr w:rsidR="007C5B19" w:rsidRPr="00F7749C" w:rsidTr="007C5B19">
        <w:tc>
          <w:tcPr>
            <w:tcW w:w="394" w:type="dxa"/>
            <w:vMerge w:val="restart"/>
          </w:tcPr>
          <w:p w:rsidR="007C5B19" w:rsidRPr="00F7749C" w:rsidRDefault="007C5B19" w:rsidP="00AF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12" w:type="dxa"/>
            <w:gridSpan w:val="8"/>
          </w:tcPr>
          <w:p w:rsidR="007C5B19" w:rsidRPr="00F7749C" w:rsidRDefault="007C5B19" w:rsidP="00AF0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с одаренными детьми </w:t>
            </w:r>
          </w:p>
        </w:tc>
      </w:tr>
      <w:tr w:rsidR="007C5B19" w:rsidRPr="00F7749C" w:rsidTr="007C5B19">
        <w:tc>
          <w:tcPr>
            <w:tcW w:w="394" w:type="dxa"/>
            <w:vMerge/>
          </w:tcPr>
          <w:p w:rsidR="007C5B19" w:rsidRPr="00F7749C" w:rsidRDefault="007C5B19" w:rsidP="007C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</w:tc>
        <w:tc>
          <w:tcPr>
            <w:tcW w:w="3223" w:type="dxa"/>
            <w:gridSpan w:val="2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223" w:type="dxa"/>
            <w:gridSpan w:val="2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3223" w:type="dxa"/>
            <w:gridSpan w:val="2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</w:tr>
      <w:tr w:rsidR="007C5B19" w:rsidRPr="00F7749C" w:rsidTr="007C5B19">
        <w:tc>
          <w:tcPr>
            <w:tcW w:w="394" w:type="dxa"/>
          </w:tcPr>
          <w:p w:rsidR="007C5B19" w:rsidRPr="00F7749C" w:rsidRDefault="007C5B19" w:rsidP="007C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74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Победитель/</w:t>
            </w:r>
          </w:p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призер/лауреат…</w:t>
            </w:r>
          </w:p>
        </w:tc>
        <w:tc>
          <w:tcPr>
            <w:tcW w:w="869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54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Победитель/</w:t>
            </w:r>
          </w:p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призер/лауреат…</w:t>
            </w:r>
          </w:p>
        </w:tc>
        <w:tc>
          <w:tcPr>
            <w:tcW w:w="869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54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Победитель/</w:t>
            </w:r>
          </w:p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призер/лауреат…</w:t>
            </w:r>
          </w:p>
        </w:tc>
        <w:tc>
          <w:tcPr>
            <w:tcW w:w="869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54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Победитель/</w:t>
            </w:r>
          </w:p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призер/лауреат…</w:t>
            </w:r>
          </w:p>
        </w:tc>
      </w:tr>
      <w:tr w:rsidR="007C5B19" w:rsidRPr="00F7749C" w:rsidTr="007C5B19">
        <w:tc>
          <w:tcPr>
            <w:tcW w:w="394" w:type="dxa"/>
          </w:tcPr>
          <w:p w:rsidR="007C5B19" w:rsidRPr="00F7749C" w:rsidRDefault="007C5B19" w:rsidP="007C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5B19" w:rsidRPr="00F7749C" w:rsidRDefault="00F7749C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4" w:type="dxa"/>
          </w:tcPr>
          <w:p w:rsidR="007C5B19" w:rsidRPr="00F7749C" w:rsidRDefault="00F7749C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45/100</w:t>
            </w:r>
          </w:p>
        </w:tc>
        <w:tc>
          <w:tcPr>
            <w:tcW w:w="869" w:type="dxa"/>
          </w:tcPr>
          <w:p w:rsidR="007C5B19" w:rsidRPr="00F7749C" w:rsidRDefault="00F7749C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54" w:type="dxa"/>
          </w:tcPr>
          <w:p w:rsidR="007C5B19" w:rsidRPr="00F7749C" w:rsidRDefault="00F7749C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120/110</w:t>
            </w:r>
          </w:p>
        </w:tc>
        <w:tc>
          <w:tcPr>
            <w:tcW w:w="869" w:type="dxa"/>
          </w:tcPr>
          <w:p w:rsidR="007C5B19" w:rsidRPr="00F7749C" w:rsidRDefault="00F7749C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54" w:type="dxa"/>
          </w:tcPr>
          <w:p w:rsidR="007C5B19" w:rsidRPr="00F7749C" w:rsidRDefault="00F7749C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45/15</w:t>
            </w:r>
          </w:p>
        </w:tc>
        <w:tc>
          <w:tcPr>
            <w:tcW w:w="869" w:type="dxa"/>
          </w:tcPr>
          <w:p w:rsidR="007C5B19" w:rsidRPr="00F7749C" w:rsidRDefault="00F7749C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54" w:type="dxa"/>
          </w:tcPr>
          <w:p w:rsidR="007C5B19" w:rsidRPr="00F7749C" w:rsidRDefault="00F7749C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C5B19" w:rsidRPr="00F7749C" w:rsidTr="007C5B19">
        <w:tc>
          <w:tcPr>
            <w:tcW w:w="394" w:type="dxa"/>
          </w:tcPr>
          <w:p w:rsidR="007C5B19" w:rsidRPr="00F7749C" w:rsidRDefault="007C5B19" w:rsidP="007C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19" w:rsidRPr="00F7749C" w:rsidTr="007C5B19">
        <w:tc>
          <w:tcPr>
            <w:tcW w:w="394" w:type="dxa"/>
          </w:tcPr>
          <w:p w:rsidR="007C5B19" w:rsidRPr="00F7749C" w:rsidRDefault="007C5B19" w:rsidP="007C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C5B19" w:rsidRPr="00F7749C" w:rsidRDefault="007C5B1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B19" w:rsidRPr="00F7749C" w:rsidRDefault="007C5B19">
      <w:pPr>
        <w:rPr>
          <w:rFonts w:ascii="Times New Roman" w:hAnsi="Times New Roman" w:cs="Times New Roman"/>
          <w:sz w:val="24"/>
          <w:szCs w:val="24"/>
        </w:rPr>
      </w:pPr>
    </w:p>
    <w:sectPr w:rsidR="007C5B19" w:rsidRPr="00F7749C" w:rsidSect="007C5B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237"/>
    <w:rsid w:val="0023320B"/>
    <w:rsid w:val="003A02B0"/>
    <w:rsid w:val="00664CB2"/>
    <w:rsid w:val="007C5B19"/>
    <w:rsid w:val="00A63882"/>
    <w:rsid w:val="00BC1513"/>
    <w:rsid w:val="00E33237"/>
    <w:rsid w:val="00F77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2</cp:revision>
  <dcterms:created xsi:type="dcterms:W3CDTF">2021-05-18T06:50:00Z</dcterms:created>
  <dcterms:modified xsi:type="dcterms:W3CDTF">2021-05-18T06:50:00Z</dcterms:modified>
</cp:coreProperties>
</file>